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3"/>
        <w:gridCol w:w="837"/>
        <w:gridCol w:w="868"/>
        <w:gridCol w:w="965"/>
        <w:gridCol w:w="44"/>
        <w:gridCol w:w="1386"/>
        <w:gridCol w:w="2296"/>
      </w:tblGrid>
      <w:tr w:rsidR="004C2762">
        <w:trPr>
          <w:cantSplit/>
          <w:trHeight w:hRule="exact" w:val="1640"/>
        </w:trPr>
        <w:tc>
          <w:tcPr>
            <w:tcW w:w="3753" w:type="dxa"/>
            <w:noWrap/>
          </w:tcPr>
          <w:p w:rsidR="004C2762" w:rsidRDefault="004C2762">
            <w:pPr>
              <w:jc w:val="center"/>
            </w:pPr>
            <w:r>
              <w:br w:type="page"/>
            </w:r>
          </w:p>
        </w:tc>
        <w:tc>
          <w:tcPr>
            <w:tcW w:w="2670" w:type="dxa"/>
            <w:gridSpan w:val="3"/>
            <w:noWrap/>
          </w:tcPr>
          <w:p w:rsidR="004C2762" w:rsidRDefault="007D4C0D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088F0EF4" wp14:editId="088F0EF5">
                  <wp:extent cx="1035050" cy="1035050"/>
                  <wp:effectExtent l="0" t="0" r="0" b="0"/>
                  <wp:docPr id="4" name="Bild 1" descr="Beschreibung: PHH_Logo_Stern_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PHH_Logo_Stern_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gridSpan w:val="3"/>
            <w:noWrap/>
            <w:vAlign w:val="center"/>
          </w:tcPr>
          <w:p w:rsidR="004C2762" w:rsidRDefault="007D4C0D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088F0EF6" wp14:editId="088F0EF7">
                  <wp:extent cx="1026795" cy="431165"/>
                  <wp:effectExtent l="0" t="0" r="1905" b="6985"/>
                  <wp:docPr id="3" name="Bild 2" descr="Beschreibung: PHH_Logo_Schrift_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PHH_Logo_Schrift_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762">
        <w:trPr>
          <w:cantSplit/>
          <w:trHeight w:hRule="exact" w:val="240"/>
        </w:trPr>
        <w:tc>
          <w:tcPr>
            <w:tcW w:w="5458" w:type="dxa"/>
            <w:gridSpan w:val="3"/>
            <w:noWrap/>
          </w:tcPr>
          <w:p w:rsidR="004C2762" w:rsidRPr="006967C4" w:rsidRDefault="004C2762">
            <w:pPr>
              <w:rPr>
                <w:color w:val="FFFFFF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w w:val="66"/>
                <w:sz w:val="16"/>
              </w:rPr>
            </w:pPr>
          </w:p>
        </w:tc>
      </w:tr>
      <w:tr w:rsidR="006967C4">
        <w:trPr>
          <w:cantSplit/>
          <w:trHeight w:hRule="exact" w:val="240"/>
        </w:trPr>
        <w:tc>
          <w:tcPr>
            <w:tcW w:w="5458" w:type="dxa"/>
            <w:gridSpan w:val="3"/>
            <w:noWrap/>
            <w:vAlign w:val="bottom"/>
          </w:tcPr>
          <w:p w:rsidR="006967C4" w:rsidRPr="006967C4" w:rsidRDefault="006967C4">
            <w:pPr>
              <w:rPr>
                <w:sz w:val="14"/>
              </w:rPr>
            </w:pPr>
            <w:r w:rsidRPr="006967C4">
              <w:rPr>
                <w:sz w:val="14"/>
              </w:rPr>
              <w:fldChar w:fldCharType="begin"/>
            </w:r>
            <w:r w:rsidRPr="006967C4">
              <w:rPr>
                <w:sz w:val="14"/>
              </w:rPr>
              <w:instrText xml:space="preserve"> REF F0002  \* CHARFORMAT </w:instrText>
            </w:r>
            <w:r w:rsidRPr="006967C4">
              <w:rPr>
                <w:sz w:val="14"/>
              </w:rPr>
              <w:fldChar w:fldCharType="separate"/>
            </w:r>
            <w:r w:rsidR="002872B5" w:rsidRPr="002872B5">
              <w:rPr>
                <w:sz w:val="14"/>
              </w:rPr>
              <w:t>Landeskriminalamt 7</w:t>
            </w:r>
            <w:r w:rsidRPr="006967C4">
              <w:rPr>
                <w:sz w:val="14"/>
              </w:rPr>
              <w:fldChar w:fldCharType="end"/>
            </w:r>
            <w:r w:rsidRPr="006967C4">
              <w:rPr>
                <w:sz w:val="14"/>
              </w:rPr>
              <w:t>, Postfach  60 02 80, 22202 Hamburg</w:t>
            </w:r>
          </w:p>
          <w:p w:rsidR="006967C4" w:rsidRPr="006967C4" w:rsidRDefault="006967C4">
            <w:pPr>
              <w:rPr>
                <w:w w:val="90"/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6967C4" w:rsidRDefault="006967C4">
            <w:pPr>
              <w:pStyle w:val="Kopfzeile"/>
              <w:tabs>
                <w:tab w:val="clear" w:pos="-1843"/>
                <w:tab w:val="clear" w:pos="9923"/>
              </w:tabs>
              <w:rPr>
                <w:rFonts w:ascii="Arial" w:hAnsi="Arial"/>
                <w:w w:val="90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6967C4" w:rsidRDefault="008F23AD">
            <w:pPr>
              <w:spacing w:line="240" w:lineRule="exact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F0002"/>
                  <w:enabled/>
                  <w:calcOnExit w:val="0"/>
                  <w:textInput>
                    <w:default w:val="Dienststelle"/>
                    <w:maxLength w:val="50"/>
                  </w:textInput>
                </w:ffData>
              </w:fldChar>
            </w:r>
            <w:bookmarkStart w:id="0" w:name="F0002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B67C1">
              <w:rPr>
                <w:b/>
                <w:bCs/>
                <w:noProof/>
                <w:sz w:val="18"/>
              </w:rPr>
              <w:t>Landeskriminalamt 7</w:t>
            </w:r>
            <w:r>
              <w:rPr>
                <w:b/>
                <w:bCs/>
                <w:sz w:val="18"/>
              </w:rPr>
              <w:fldChar w:fldCharType="end"/>
            </w:r>
            <w:bookmarkEnd w:id="0"/>
          </w:p>
          <w:p w:rsidR="006967C4" w:rsidRDefault="006967C4">
            <w:pPr>
              <w:spacing w:line="240" w:lineRule="exact"/>
              <w:rPr>
                <w:w w:val="66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5458" w:type="dxa"/>
            <w:gridSpan w:val="3"/>
            <w:noWrap/>
            <w:vAlign w:val="center"/>
          </w:tcPr>
          <w:p w:rsidR="004C2762" w:rsidRDefault="004C2762"/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pStyle w:val="Kopfzeile"/>
              <w:tabs>
                <w:tab w:val="clear" w:pos="-1843"/>
                <w:tab w:val="clear" w:pos="9923"/>
              </w:tabs>
              <w:rPr>
                <w:rFonts w:ascii="Arial" w:hAnsi="Arial"/>
                <w:w w:val="90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F00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F0003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 w:rsidR="00866B46">
              <w:rPr>
                <w:rFonts w:cs="Arial"/>
                <w:b/>
                <w:bCs/>
                <w:noProof/>
                <w:sz w:val="18"/>
              </w:rPr>
              <w:t> </w:t>
            </w:r>
            <w:r w:rsidR="00866B46">
              <w:rPr>
                <w:rFonts w:cs="Arial"/>
                <w:b/>
                <w:bCs/>
                <w:noProof/>
                <w:sz w:val="18"/>
              </w:rPr>
              <w:t> </w:t>
            </w:r>
            <w:r w:rsidR="00866B46">
              <w:rPr>
                <w:rFonts w:cs="Arial"/>
                <w:b/>
                <w:bCs/>
                <w:noProof/>
                <w:sz w:val="18"/>
              </w:rPr>
              <w:t> </w:t>
            </w:r>
            <w:r w:rsidR="00866B46">
              <w:rPr>
                <w:rFonts w:cs="Arial"/>
                <w:b/>
                <w:bCs/>
                <w:noProof/>
                <w:sz w:val="18"/>
              </w:rPr>
              <w:t> </w:t>
            </w:r>
            <w:r w:rsidR="00866B46"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1"/>
          </w:p>
          <w:p w:rsidR="004C2762" w:rsidRDefault="004C2762">
            <w:pPr>
              <w:spacing w:line="240" w:lineRule="exact"/>
              <w:rPr>
                <w:b/>
                <w:bCs/>
                <w:w w:val="90"/>
                <w:sz w:val="18"/>
              </w:rPr>
            </w:pPr>
          </w:p>
        </w:tc>
      </w:tr>
      <w:bookmarkStart w:id="2" w:name="F0008"/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 w:val="restart"/>
            <w:noWrap/>
          </w:tcPr>
          <w:p w:rsidR="006D060E" w:rsidRDefault="006D060E" w:rsidP="006D060E">
            <w:pPr>
              <w:tabs>
                <w:tab w:val="left" w:pos="649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0008"/>
                  <w:enabled/>
                  <w:calcOnExit w:val="0"/>
                  <w:textInput>
                    <w:default w:val="Zustellvermerk / leer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bookmarkStart w:id="3" w:name="Text2"/>
          <w:p w:rsidR="006D060E" w:rsidRDefault="006D060E" w:rsidP="006D06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noProof/>
                <w:sz w:val="22"/>
              </w:rPr>
              <w:t>Herr</w:t>
            </w:r>
            <w:r>
              <w:rPr>
                <w:sz w:val="22"/>
              </w:rPr>
              <w:fldChar w:fldCharType="end"/>
            </w:r>
            <w:bookmarkEnd w:id="3"/>
          </w:p>
          <w:bookmarkStart w:id="4" w:name="Text3"/>
          <w:p w:rsidR="006D060E" w:rsidRDefault="00FD7B33" w:rsidP="006D06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el Vorna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noProof/>
                <w:sz w:val="22"/>
              </w:rPr>
              <w:t>Kurt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bookmarkStart w:id="5" w:name="Name"/>
            <w:r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noProof/>
                <w:sz w:val="22"/>
              </w:rPr>
              <w:t>Stiegler</w:t>
            </w:r>
            <w:r>
              <w:rPr>
                <w:sz w:val="22"/>
              </w:rPr>
              <w:fldChar w:fldCharType="end"/>
            </w:r>
            <w:bookmarkEnd w:id="5"/>
          </w:p>
          <w:bookmarkStart w:id="6" w:name="Text4"/>
          <w:p w:rsidR="006D060E" w:rsidRDefault="006D060E" w:rsidP="006D06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ße Hausnummer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bookmarkStart w:id="7" w:name="Text5"/>
          <w:p w:rsidR="006D060E" w:rsidRDefault="006D060E" w:rsidP="006D06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 w:rsidR="000B67C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4C2762" w:rsidRDefault="004C2762">
            <w:pPr>
              <w:rPr>
                <w:sz w:val="22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4C2762" w:rsidRDefault="004C2762"/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pStyle w:val="Kopfzeile"/>
              <w:tabs>
                <w:tab w:val="clear" w:pos="-1843"/>
                <w:tab w:val="clear" w:pos="9923"/>
              </w:tabs>
              <w:rPr>
                <w:rFonts w:ascii="Arial" w:hAnsi="Arial"/>
                <w:w w:val="90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8F23AD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F0005"/>
                  <w:enabled/>
                  <w:calcOnExit w:val="0"/>
                  <w:textInput>
                    <w:default w:val="Straße Hausnummer"/>
                    <w:maxLength w:val="40"/>
                  </w:textInput>
                </w:ffData>
              </w:fldChar>
            </w:r>
            <w:bookmarkStart w:id="8" w:name="F000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0B67C1">
              <w:rPr>
                <w:rFonts w:cs="Arial"/>
                <w:noProof/>
                <w:sz w:val="16"/>
              </w:rPr>
              <w:t>Bruno-Georges-Platz 1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  <w:p w:rsidR="004C2762" w:rsidRDefault="004C2762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/>
        </w:tc>
        <w:tc>
          <w:tcPr>
            <w:tcW w:w="868" w:type="dxa"/>
            <w:vMerge/>
          </w:tcPr>
          <w:p w:rsidR="004C2762" w:rsidRDefault="004C2762"/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</w:rPr>
            </w:pPr>
          </w:p>
        </w:tc>
        <w:bookmarkStart w:id="9" w:name="F0007"/>
        <w:tc>
          <w:tcPr>
            <w:tcW w:w="3682" w:type="dxa"/>
            <w:gridSpan w:val="2"/>
            <w:noWrap/>
            <w:vAlign w:val="bottom"/>
          </w:tcPr>
          <w:p w:rsidR="004C2762" w:rsidRDefault="000772A5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F0007"/>
                  <w:enabled/>
                  <w:calcOnExit w:val="0"/>
                  <w:textInput>
                    <w:default w:val="PLZ Ort"/>
                    <w:maxLength w:val="3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0B67C1">
              <w:rPr>
                <w:rFonts w:cs="Arial"/>
                <w:noProof/>
                <w:sz w:val="16"/>
              </w:rPr>
              <w:t>22297 Hamburg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  <w:p w:rsidR="004C2762" w:rsidRDefault="004C2762">
            <w:pPr>
              <w:spacing w:line="240" w:lineRule="exact"/>
              <w:rPr>
                <w:rFonts w:cs="Arial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868" w:type="dxa"/>
            <w:vMerge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t xml:space="preserve">Telefon </w:t>
            </w:r>
            <w:r>
              <w:rPr>
                <w:rFonts w:cs="Arial"/>
                <w:sz w:val="16"/>
              </w:rPr>
              <w:fldChar w:fldCharType="begin">
                <w:ffData>
                  <w:name w:val="F0009"/>
                  <w:enabled/>
                  <w:calcOnExit w:val="0"/>
                  <w:textInput>
                    <w:default w:val="040 4286 - "/>
                    <w:maxLength w:val="40"/>
                  </w:textInput>
                </w:ffData>
              </w:fldChar>
            </w:r>
            <w:bookmarkStart w:id="10" w:name="F000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866B46">
              <w:rPr>
                <w:rFonts w:cs="Arial"/>
                <w:noProof/>
                <w:sz w:val="16"/>
              </w:rPr>
              <w:t>040 4286 -</w:t>
            </w:r>
            <w:r w:rsidR="000B67C1">
              <w:rPr>
                <w:rFonts w:cs="Arial"/>
                <w:noProof/>
                <w:sz w:val="16"/>
              </w:rPr>
              <w:t>77100</w:t>
            </w:r>
            <w:r w:rsidR="00866B46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  <w:p w:rsidR="004C2762" w:rsidRDefault="004C2762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868" w:type="dxa"/>
            <w:vMerge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t xml:space="preserve">Telefax </w:t>
            </w:r>
            <w:r>
              <w:rPr>
                <w:rFonts w:cs="Arial"/>
                <w:sz w:val="16"/>
              </w:rPr>
              <w:fldChar w:fldCharType="begin">
                <w:ffData>
                  <w:name w:val="F0010"/>
                  <w:enabled/>
                  <w:calcOnExit w:val="0"/>
                  <w:textInput>
                    <w:default w:val="040 4286 - "/>
                    <w:maxLength w:val="20"/>
                  </w:textInput>
                </w:ffData>
              </w:fldChar>
            </w:r>
            <w:bookmarkStart w:id="11" w:name="F001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866B46">
              <w:rPr>
                <w:rFonts w:cs="Arial"/>
                <w:noProof/>
                <w:sz w:val="16"/>
              </w:rPr>
              <w:t xml:space="preserve">040 4286 - </w:t>
            </w:r>
            <w:r w:rsidR="000B67C1">
              <w:rPr>
                <w:rFonts w:cs="Arial"/>
                <w:noProof/>
                <w:sz w:val="16"/>
              </w:rPr>
              <w:t>77009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  <w:p w:rsidR="004C2762" w:rsidRDefault="004C2762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868" w:type="dxa"/>
            <w:vMerge/>
          </w:tcPr>
          <w:p w:rsidR="004C2762" w:rsidRDefault="004C2762">
            <w:pPr>
              <w:rPr>
                <w:b/>
                <w:sz w:val="22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  <w:p w:rsidR="004C2762" w:rsidRDefault="004C2762">
            <w:pPr>
              <w:spacing w:line="240" w:lineRule="exact"/>
              <w:rPr>
                <w:rFonts w:cs="Arial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>
            <w:pPr>
              <w:rPr>
                <w:b/>
                <w:sz w:val="22"/>
                <w:lang w:val="en-GB"/>
              </w:rPr>
            </w:pPr>
          </w:p>
        </w:tc>
        <w:tc>
          <w:tcPr>
            <w:tcW w:w="868" w:type="dxa"/>
            <w:vMerge/>
          </w:tcPr>
          <w:p w:rsidR="004C2762" w:rsidRDefault="004C2762">
            <w:pPr>
              <w:rPr>
                <w:b/>
                <w:sz w:val="22"/>
                <w:lang w:val="en-GB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bookmarkStart w:id="13" w:name="F0011"/>
        <w:tc>
          <w:tcPr>
            <w:tcW w:w="1386" w:type="dxa"/>
            <w:noWrap/>
            <w:vAlign w:val="bottom"/>
          </w:tcPr>
          <w:p w:rsidR="004C2762" w:rsidRDefault="00FD7B33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F0011"/>
                  <w:enabled/>
                  <w:calcOnExit w:val="0"/>
                  <w:ddList>
                    <w:listEntry w:val="Sachbearbeiter"/>
                    <w:listEntry w:val="Sachbearbeiterin"/>
                    <w:listEntry w:val="      "/>
                  </w:ddList>
                </w:ffData>
              </w:fldChar>
            </w:r>
            <w:r>
              <w:rPr>
                <w:rFonts w:cs="Arial"/>
                <w:sz w:val="16"/>
              </w:rPr>
              <w:instrText xml:space="preserve"> FORMDROPDOWN </w:instrText>
            </w:r>
            <w:r w:rsidR="001A1EFA">
              <w:rPr>
                <w:rFonts w:cs="Arial"/>
                <w:sz w:val="16"/>
              </w:rPr>
            </w:r>
            <w:r w:rsidR="001A1EFA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bookmarkStart w:id="14" w:name="F0012"/>
        <w:tc>
          <w:tcPr>
            <w:tcW w:w="2296" w:type="dxa"/>
            <w:vAlign w:val="bottom"/>
          </w:tcPr>
          <w:p w:rsidR="004C2762" w:rsidRDefault="001D1F17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F0012"/>
                  <w:enabled/>
                  <w:calcOnExit w:val="0"/>
                  <w:textInput>
                    <w:default w:val="Sb Name"/>
                    <w:maxLength w:val="3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0B67C1">
              <w:rPr>
                <w:rFonts w:cs="Arial"/>
                <w:noProof/>
                <w:sz w:val="16"/>
              </w:rPr>
              <w:t>Korndörfer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  <w:p w:rsidR="004C2762" w:rsidRDefault="004C2762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</w:tcPr>
          <w:p w:rsidR="004C2762" w:rsidRDefault="004C2762">
            <w:pPr>
              <w:rPr>
                <w:b/>
                <w:sz w:val="22"/>
                <w:lang w:val="en-GB"/>
              </w:rPr>
            </w:pPr>
          </w:p>
        </w:tc>
        <w:tc>
          <w:tcPr>
            <w:tcW w:w="868" w:type="dxa"/>
            <w:vMerge/>
          </w:tcPr>
          <w:p w:rsidR="004C2762" w:rsidRDefault="004C2762">
            <w:pPr>
              <w:rPr>
                <w:b/>
                <w:sz w:val="22"/>
                <w:lang w:val="en-GB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bookmarkStart w:id="15" w:name="Dropdown1"/>
        <w:tc>
          <w:tcPr>
            <w:tcW w:w="1386" w:type="dxa"/>
            <w:noWrap/>
            <w:vAlign w:val="bottom"/>
          </w:tcPr>
          <w:p w:rsidR="004C2762" w:rsidRDefault="000772A5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Aktenzeichen"/>
                    <w:listEntry w:val="        "/>
                  </w:ddList>
                </w:ffData>
              </w:fldChar>
            </w:r>
            <w:r>
              <w:rPr>
                <w:rFonts w:cs="Arial"/>
                <w:sz w:val="16"/>
              </w:rPr>
              <w:instrText xml:space="preserve"> FORMDROPDOWN </w:instrText>
            </w:r>
            <w:r w:rsidR="001A1EFA">
              <w:rPr>
                <w:rFonts w:cs="Arial"/>
                <w:sz w:val="16"/>
              </w:rPr>
            </w:r>
            <w:r w:rsidR="001A1EFA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2296" w:type="dxa"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 w:rsidR="00866B46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  <w:p w:rsidR="004C2762" w:rsidRDefault="004C2762">
            <w:pPr>
              <w:spacing w:line="240" w:lineRule="exact"/>
              <w:rPr>
                <w:rFonts w:cs="Arial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4590" w:type="dxa"/>
            <w:gridSpan w:val="2"/>
            <w:vMerge/>
            <w:noWrap/>
            <w:vAlign w:val="bottom"/>
          </w:tcPr>
          <w:p w:rsidR="004C2762" w:rsidRDefault="004C2762">
            <w:pPr>
              <w:pStyle w:val="Fuzeile"/>
              <w:tabs>
                <w:tab w:val="clear" w:pos="4536"/>
                <w:tab w:val="clear" w:pos="9072"/>
              </w:tabs>
              <w:rPr>
                <w:color w:val="FFFFFF"/>
                <w:sz w:val="2"/>
              </w:rPr>
            </w:pPr>
          </w:p>
        </w:tc>
        <w:tc>
          <w:tcPr>
            <w:tcW w:w="868" w:type="dxa"/>
            <w:vMerge/>
            <w:vAlign w:val="bottom"/>
          </w:tcPr>
          <w:p w:rsidR="004C2762" w:rsidRDefault="004C2762">
            <w:pPr>
              <w:pStyle w:val="Fuzeile"/>
              <w:tabs>
                <w:tab w:val="clear" w:pos="4536"/>
                <w:tab w:val="clear" w:pos="9072"/>
              </w:tabs>
              <w:rPr>
                <w:color w:val="FFFFFF"/>
                <w:sz w:val="2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tc>
          <w:tcPr>
            <w:tcW w:w="3682" w:type="dxa"/>
            <w:gridSpan w:val="2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5458" w:type="dxa"/>
            <w:gridSpan w:val="3"/>
            <w:noWrap/>
          </w:tcPr>
          <w:p w:rsidR="004C2762" w:rsidRDefault="004C2762">
            <w:pPr>
              <w:pStyle w:val="Fuzeile"/>
              <w:tabs>
                <w:tab w:val="clear" w:pos="4536"/>
                <w:tab w:val="clear" w:pos="9072"/>
              </w:tabs>
              <w:spacing w:line="220" w:lineRule="exact"/>
              <w:rPr>
                <w:color w:val="FFFFFF"/>
                <w:sz w:val="2"/>
              </w:rPr>
            </w:pPr>
          </w:p>
        </w:tc>
        <w:tc>
          <w:tcPr>
            <w:tcW w:w="1009" w:type="dxa"/>
            <w:gridSpan w:val="2"/>
            <w:noWrap/>
            <w:vAlign w:val="bottom"/>
          </w:tcPr>
          <w:p w:rsidR="004C2762" w:rsidRDefault="004C2762">
            <w:pPr>
              <w:rPr>
                <w:w w:val="90"/>
                <w:sz w:val="14"/>
              </w:rPr>
            </w:pPr>
          </w:p>
        </w:tc>
        <w:bookmarkStart w:id="17" w:name="F0018"/>
        <w:tc>
          <w:tcPr>
            <w:tcW w:w="3682" w:type="dxa"/>
            <w:gridSpan w:val="2"/>
            <w:vAlign w:val="bottom"/>
          </w:tcPr>
          <w:p w:rsidR="004C2762" w:rsidRDefault="000772A5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F0018"/>
                  <w:enabled/>
                  <w:calcOnExit w:val="0"/>
                  <w:textInput>
                    <w:default w:val="Datum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0B67C1">
              <w:rPr>
                <w:rFonts w:cs="Arial"/>
                <w:noProof/>
                <w:sz w:val="16"/>
              </w:rPr>
              <w:t>22.03.2016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  <w:p w:rsidR="004C2762" w:rsidRDefault="004C2762">
            <w:pPr>
              <w:spacing w:line="240" w:lineRule="exact"/>
              <w:rPr>
                <w:rFonts w:cs="Arial"/>
                <w:w w:val="90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5458" w:type="dxa"/>
            <w:gridSpan w:val="3"/>
            <w:noWrap/>
            <w:vAlign w:val="bottom"/>
          </w:tcPr>
          <w:p w:rsidR="004C2762" w:rsidRDefault="004C2762"/>
        </w:tc>
        <w:tc>
          <w:tcPr>
            <w:tcW w:w="4691" w:type="dxa"/>
            <w:gridSpan w:val="4"/>
            <w:noWrap/>
            <w:vAlign w:val="bottom"/>
          </w:tcPr>
          <w:p w:rsidR="004C2762" w:rsidRDefault="004C2762">
            <w:pPr>
              <w:spacing w:line="240" w:lineRule="exact"/>
              <w:rPr>
                <w:rFonts w:cs="Arial"/>
                <w:b/>
                <w:bCs/>
                <w:w w:val="90"/>
                <w:kern w:val="2"/>
                <w:sz w:val="16"/>
              </w:rPr>
            </w:pPr>
          </w:p>
        </w:tc>
      </w:tr>
      <w:tr w:rsidR="004C2762">
        <w:trPr>
          <w:cantSplit/>
          <w:trHeight w:hRule="exact" w:val="240"/>
        </w:trPr>
        <w:tc>
          <w:tcPr>
            <w:tcW w:w="5458" w:type="dxa"/>
            <w:gridSpan w:val="3"/>
            <w:noWrap/>
          </w:tcPr>
          <w:p w:rsidR="004C2762" w:rsidRDefault="004C2762"/>
        </w:tc>
        <w:tc>
          <w:tcPr>
            <w:tcW w:w="4691" w:type="dxa"/>
            <w:gridSpan w:val="4"/>
            <w:noWrap/>
            <w:vAlign w:val="bottom"/>
          </w:tcPr>
          <w:p w:rsidR="004C2762" w:rsidRDefault="004C2762"/>
        </w:tc>
      </w:tr>
    </w:tbl>
    <w:p w:rsidR="00350AA7" w:rsidRDefault="00350AA7">
      <w:pPr>
        <w:rPr>
          <w:color w:val="FFFFFF"/>
          <w:sz w:val="16"/>
          <w:szCs w:val="16"/>
        </w:rPr>
        <w:sectPr w:rsidR="00350AA7" w:rsidSect="002F52A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624" w:bottom="1929" w:left="1304" w:header="720" w:footer="683" w:gutter="0"/>
          <w:pgNumType w:start="1"/>
          <w:cols w:space="720"/>
          <w:titlePg/>
        </w:sectPr>
      </w:pPr>
    </w:p>
    <w:tbl>
      <w:tblPr>
        <w:tblW w:w="884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58"/>
        <w:gridCol w:w="3387"/>
      </w:tblGrid>
      <w:tr w:rsidR="004C2762" w:rsidTr="00FA3063">
        <w:trPr>
          <w:trHeight w:hRule="exact" w:val="240"/>
        </w:trPr>
        <w:tc>
          <w:tcPr>
            <w:tcW w:w="5458" w:type="dxa"/>
            <w:noWrap/>
          </w:tcPr>
          <w:p w:rsidR="004C2762" w:rsidRPr="003613FA" w:rsidRDefault="004C2762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3387" w:type="dxa"/>
            <w:noWrap/>
            <w:vAlign w:val="center"/>
          </w:tcPr>
          <w:p w:rsidR="004C2762" w:rsidRDefault="004C2762"/>
        </w:tc>
      </w:tr>
      <w:tr w:rsidR="003613FA" w:rsidTr="00FA3063">
        <w:trPr>
          <w:trHeight w:hRule="exact" w:val="240"/>
        </w:trPr>
        <w:tc>
          <w:tcPr>
            <w:tcW w:w="5458" w:type="dxa"/>
            <w:noWrap/>
          </w:tcPr>
          <w:p w:rsidR="003613FA" w:rsidRPr="003613FA" w:rsidRDefault="000B67C1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3387" w:type="dxa"/>
            <w:noWrap/>
            <w:vAlign w:val="center"/>
          </w:tcPr>
          <w:p w:rsidR="003613FA" w:rsidRDefault="003613FA"/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0B67C1">
            <w:pPr>
              <w:pStyle w:val="Fuzeile"/>
              <w:jc w:val="both"/>
              <w:rPr>
                <w:szCs w:val="22"/>
              </w:rPr>
            </w:pPr>
            <w:r w:rsidRPr="00FD7B33">
              <w:rPr>
                <w:b/>
                <w:sz w:val="22"/>
                <w:szCs w:val="22"/>
              </w:rPr>
              <w:t xml:space="preserve">Antrag auf Informationszugang nach dem Hamburgischen Transparenzgesetz (HmbTG) vom </w:t>
            </w:r>
            <w:r w:rsidR="000B67C1">
              <w:rPr>
                <w:b/>
                <w:sz w:val="22"/>
                <w:szCs w:val="22"/>
              </w:rPr>
              <w:t>22.02.2016</w:t>
            </w:r>
            <w:r w:rsidRPr="00FD7B33">
              <w:rPr>
                <w:b/>
                <w:sz w:val="22"/>
                <w:szCs w:val="22"/>
              </w:rPr>
              <w:t xml:space="preserve"> an die Polizei Hamburg</w:t>
            </w: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pStyle w:val="Fuzeile"/>
              <w:jc w:val="both"/>
              <w:rPr>
                <w:b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pStyle w:val="Fuzeile"/>
              <w:jc w:val="both"/>
              <w:rPr>
                <w:b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Default="00350AA7" w:rsidP="000B67C1">
            <w:pPr>
              <w:pStyle w:val="Fuzei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Sehr </w:t>
            </w:r>
            <w:r w:rsidR="000B67C1">
              <w:rPr>
                <w:sz w:val="22"/>
                <w:szCs w:val="22"/>
              </w:rPr>
              <w:t>geehrter Herr Stiegler</w:t>
            </w:r>
            <w:r w:rsidR="00FA3063" w:rsidRPr="004B3315">
              <w:rPr>
                <w:sz w:val="22"/>
                <w:szCs w:val="22"/>
              </w:rPr>
              <w:t xml:space="preserve"> </w:t>
            </w:r>
          </w:p>
          <w:p w:rsidR="000B67C1" w:rsidRPr="00FD7B33" w:rsidRDefault="000B67C1" w:rsidP="000B67C1">
            <w:pPr>
              <w:pStyle w:val="Fuzeile"/>
              <w:jc w:val="both"/>
              <w:rPr>
                <w:b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0B67C1">
            <w:pPr>
              <w:pStyle w:val="Fuzeile"/>
              <w:jc w:val="both"/>
              <w:rPr>
                <w:sz w:val="22"/>
                <w:szCs w:val="22"/>
              </w:rPr>
            </w:pPr>
            <w:r w:rsidRPr="00FD7B33">
              <w:rPr>
                <w:sz w:val="22"/>
                <w:szCs w:val="22"/>
              </w:rPr>
              <w:t xml:space="preserve">Ihr Antrag </w:t>
            </w:r>
            <w:r w:rsidR="00FA3063" w:rsidRPr="004B3315">
              <w:rPr>
                <w:sz w:val="22"/>
                <w:szCs w:val="22"/>
              </w:rPr>
              <w:t xml:space="preserve">auf Informationszugang </w:t>
            </w:r>
            <w:r w:rsidR="000B67C1">
              <w:rPr>
                <w:sz w:val="22"/>
                <w:szCs w:val="22"/>
              </w:rPr>
              <w:t xml:space="preserve">zum Thema „Rechtsgrundlage zur Datei AURELIA / CRIME-Dateien“ </w:t>
            </w:r>
            <w:r w:rsidRPr="00FD7B33">
              <w:rPr>
                <w:sz w:val="22"/>
                <w:szCs w:val="22"/>
              </w:rPr>
              <w:t xml:space="preserve">ist </w:t>
            </w:r>
            <w:r w:rsidR="000B67C1">
              <w:rPr>
                <w:sz w:val="22"/>
                <w:szCs w:val="22"/>
              </w:rPr>
              <w:t>dem LKA 7</w:t>
            </w:r>
            <w:r w:rsidR="000772A5">
              <w:rPr>
                <w:sz w:val="22"/>
                <w:szCs w:val="22"/>
              </w:rPr>
              <w:t xml:space="preserve"> </w:t>
            </w:r>
            <w:r w:rsidRPr="00FD7B33">
              <w:rPr>
                <w:sz w:val="22"/>
                <w:szCs w:val="22"/>
              </w:rPr>
              <w:t xml:space="preserve">zur Bearbeitung zugeleitet worden. </w:t>
            </w:r>
            <w:r w:rsidR="000B67C1">
              <w:rPr>
                <w:rFonts w:cs="Arial"/>
                <w:sz w:val="22"/>
                <w:szCs w:val="22"/>
              </w:rPr>
              <w:t>Die</w:t>
            </w:r>
            <w:r w:rsidRPr="00FD7B33">
              <w:rPr>
                <w:rFonts w:cs="Arial"/>
                <w:sz w:val="22"/>
                <w:szCs w:val="22"/>
              </w:rPr>
              <w:t xml:space="preserve"> erste Prüfung hat ergeben, dass Ihr Antrag auf Auskunftserteilung aller Voraussicht nach </w:t>
            </w:r>
            <w:r w:rsidR="000B67C1">
              <w:rPr>
                <w:rFonts w:cs="Arial"/>
                <w:sz w:val="22"/>
                <w:szCs w:val="22"/>
              </w:rPr>
              <w:t xml:space="preserve">teilweise </w:t>
            </w:r>
            <w:r w:rsidRPr="00FD7B33">
              <w:rPr>
                <w:rFonts w:cs="Arial"/>
                <w:sz w:val="22"/>
                <w:szCs w:val="22"/>
              </w:rPr>
              <w:t>abg</w:t>
            </w:r>
            <w:r w:rsidRPr="00FD7B33">
              <w:rPr>
                <w:rFonts w:cs="Arial"/>
                <w:sz w:val="22"/>
                <w:szCs w:val="22"/>
              </w:rPr>
              <w:t>e</w:t>
            </w:r>
            <w:r w:rsidRPr="00FD7B33">
              <w:rPr>
                <w:rFonts w:cs="Arial"/>
                <w:sz w:val="22"/>
                <w:szCs w:val="22"/>
              </w:rPr>
              <w:t xml:space="preserve">lehnt werden muss. </w:t>
            </w: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pStyle w:val="Fuzeile"/>
              <w:jc w:val="both"/>
              <w:rPr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FD7B33" w:rsidP="003613FA">
            <w:pPr>
              <w:jc w:val="both"/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Nach § 13 Abs. </w:t>
            </w:r>
            <w:r w:rsidR="003613FA" w:rsidRPr="00FD7B33">
              <w:rPr>
                <w:rFonts w:cs="Arial"/>
                <w:sz w:val="22"/>
                <w:szCs w:val="22"/>
              </w:rPr>
              <w:t>2 HmbTG besteht bei Ablehnungsbescheiden ein Schriftformerfordernis. Das bedeutet, dass Ihnen im Fall der Ablehnung der Bescheid mit einer Rechtsmittelb</w:t>
            </w:r>
            <w:r w:rsidR="003613FA" w:rsidRPr="00FD7B33">
              <w:rPr>
                <w:rFonts w:cs="Arial"/>
                <w:sz w:val="22"/>
                <w:szCs w:val="22"/>
              </w:rPr>
              <w:t>e</w:t>
            </w:r>
            <w:r w:rsidR="003613FA" w:rsidRPr="00FD7B33">
              <w:rPr>
                <w:rFonts w:cs="Arial"/>
                <w:sz w:val="22"/>
                <w:szCs w:val="22"/>
              </w:rPr>
              <w:t>lehrung schriftlich per Post zugestellt werden muss. Sie haben die Möglichkeit, gegen einen Ablehnungsbescheid rechtsgültig Widerspruch einzulegen.</w:t>
            </w: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jc w:val="both"/>
              <w:rPr>
                <w:rFonts w:cs="Arial"/>
                <w:sz w:val="22"/>
                <w:szCs w:val="22"/>
              </w:rPr>
            </w:pPr>
            <w:r w:rsidRPr="00FD7B33">
              <w:rPr>
                <w:rFonts w:cs="Arial"/>
                <w:sz w:val="22"/>
                <w:szCs w:val="22"/>
              </w:rPr>
              <w:t>Wir bitten Sie daher um Benennung Ihrer zustellungsfähigen Adresse, an die ein mögl</w:t>
            </w:r>
            <w:r w:rsidRPr="00FD7B33">
              <w:rPr>
                <w:rFonts w:cs="Arial"/>
                <w:sz w:val="22"/>
                <w:szCs w:val="22"/>
              </w:rPr>
              <w:t>i</w:t>
            </w:r>
            <w:r w:rsidRPr="00FD7B33">
              <w:rPr>
                <w:rFonts w:cs="Arial"/>
                <w:sz w:val="22"/>
                <w:szCs w:val="22"/>
              </w:rPr>
              <w:t>cher Ablehnungsbescheid geschickt werden kann. Es entstehen Ihnen dadurch keine Kosten; ein Ablehnungsbescheid ist gebührenfrei.</w:t>
            </w: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0B67C1">
            <w:pPr>
              <w:jc w:val="both"/>
              <w:rPr>
                <w:rFonts w:cs="Arial"/>
                <w:sz w:val="22"/>
                <w:szCs w:val="22"/>
              </w:rPr>
            </w:pPr>
            <w:r w:rsidRPr="00FD7B33">
              <w:rPr>
                <w:rFonts w:cs="Arial"/>
                <w:sz w:val="22"/>
                <w:szCs w:val="22"/>
              </w:rPr>
              <w:t xml:space="preserve">Sollte die Polizei bis zum </w:t>
            </w:r>
            <w:bookmarkStart w:id="18" w:name="_GoBack"/>
            <w:r w:rsidR="000B67C1" w:rsidRPr="00C06688">
              <w:rPr>
                <w:rFonts w:cs="Arial"/>
                <w:b/>
                <w:sz w:val="22"/>
                <w:szCs w:val="22"/>
              </w:rPr>
              <w:t>06.04.2016</w:t>
            </w:r>
            <w:r w:rsidRPr="00FD7B33">
              <w:rPr>
                <w:rFonts w:cs="Arial"/>
                <w:sz w:val="22"/>
                <w:szCs w:val="22"/>
              </w:rPr>
              <w:t xml:space="preserve"> </w:t>
            </w:r>
            <w:bookmarkEnd w:id="18"/>
            <w:r w:rsidRPr="00FD7B33">
              <w:rPr>
                <w:rFonts w:cs="Arial"/>
                <w:sz w:val="22"/>
                <w:szCs w:val="22"/>
              </w:rPr>
              <w:t>keine Adressenmitteilung von Ihnen erhalten, gehen wir davon aus, dass Ihr oben genannter Antrag gegenstandslos geworden ist.</w:t>
            </w: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Pr="00FD7B33" w:rsidRDefault="003613FA" w:rsidP="003613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13FA" w:rsidRPr="00FD7B33" w:rsidTr="00FA3063">
        <w:tc>
          <w:tcPr>
            <w:tcW w:w="8845" w:type="dxa"/>
            <w:gridSpan w:val="2"/>
            <w:noWrap/>
          </w:tcPr>
          <w:p w:rsidR="003613FA" w:rsidRDefault="003613FA" w:rsidP="003613F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FD7B33">
              <w:rPr>
                <w:sz w:val="22"/>
                <w:szCs w:val="22"/>
              </w:rPr>
              <w:t>Mit freundlichen Grüßen</w:t>
            </w:r>
          </w:p>
          <w:p w:rsidR="00074AB9" w:rsidRPr="00FD7B33" w:rsidRDefault="00074AB9" w:rsidP="003613F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:rsidR="003613FA" w:rsidRPr="00FD7B33" w:rsidRDefault="003613FA" w:rsidP="003613FA">
            <w:pPr>
              <w:rPr>
                <w:rFonts w:cs="Arial"/>
                <w:sz w:val="22"/>
                <w:szCs w:val="22"/>
              </w:rPr>
            </w:pPr>
          </w:p>
        </w:tc>
      </w:tr>
      <w:tr w:rsidR="003613FA" w:rsidRPr="00FD7B33" w:rsidTr="00FA3063">
        <w:trPr>
          <w:trHeight w:hRule="exact" w:val="280"/>
        </w:trPr>
        <w:tc>
          <w:tcPr>
            <w:tcW w:w="8845" w:type="dxa"/>
            <w:gridSpan w:val="2"/>
            <w:noWrap/>
          </w:tcPr>
          <w:p w:rsidR="00074AB9" w:rsidRPr="004B3315" w:rsidRDefault="000B67C1" w:rsidP="0007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Korndörfer</w:t>
            </w:r>
          </w:p>
          <w:p w:rsidR="00FD7B33" w:rsidRPr="00FA3063" w:rsidRDefault="00FD7B33" w:rsidP="003613FA">
            <w:pPr>
              <w:rPr>
                <w:sz w:val="22"/>
                <w:szCs w:val="22"/>
                <w:highlight w:val="yellow"/>
              </w:rPr>
            </w:pPr>
          </w:p>
        </w:tc>
      </w:tr>
      <w:tr w:rsidR="00EB3292" w:rsidRPr="00FD7B33" w:rsidTr="00FA3063">
        <w:trPr>
          <w:trHeight w:hRule="exact" w:val="311"/>
        </w:trPr>
        <w:tc>
          <w:tcPr>
            <w:tcW w:w="8845" w:type="dxa"/>
            <w:gridSpan w:val="2"/>
            <w:noWrap/>
          </w:tcPr>
          <w:p w:rsidR="000772A5" w:rsidRPr="000B67C1" w:rsidRDefault="000B67C1" w:rsidP="001D1F1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0B67C1">
              <w:rPr>
                <w:sz w:val="22"/>
                <w:szCs w:val="22"/>
              </w:rPr>
              <w:t>Landeskriminalamt 7</w:t>
            </w:r>
          </w:p>
          <w:p w:rsidR="001D1F17" w:rsidRPr="00FA3063" w:rsidRDefault="001D1F17" w:rsidP="001D1F1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4C2762" w:rsidRDefault="004C2762">
      <w:pPr>
        <w:tabs>
          <w:tab w:val="left" w:pos="4425"/>
        </w:tabs>
        <w:sectPr w:rsidR="004C2762" w:rsidSect="002F52AB">
          <w:type w:val="continuous"/>
          <w:pgSz w:w="11907" w:h="16840" w:code="9"/>
          <w:pgMar w:top="567" w:right="624" w:bottom="1929" w:left="1304" w:header="720" w:footer="683" w:gutter="0"/>
          <w:pgNumType w:start="1"/>
          <w:cols w:space="720"/>
          <w:formProt w:val="0"/>
          <w:titlePg/>
        </w:sectPr>
      </w:pPr>
    </w:p>
    <w:p w:rsidR="007B73FF" w:rsidRDefault="007B73FF" w:rsidP="00377026">
      <w:pPr>
        <w:pStyle w:val="Fuzeile"/>
        <w:tabs>
          <w:tab w:val="clear" w:pos="4536"/>
          <w:tab w:val="clear" w:pos="9072"/>
        </w:tabs>
        <w:jc w:val="both"/>
      </w:pPr>
    </w:p>
    <w:sectPr w:rsidR="007B73FF" w:rsidSect="002F52AB">
      <w:headerReference w:type="default" r:id="rId19"/>
      <w:type w:val="continuous"/>
      <w:pgSz w:w="11907" w:h="16840" w:code="9"/>
      <w:pgMar w:top="567" w:right="1134" w:bottom="1134" w:left="1304" w:header="720" w:footer="683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FA" w:rsidRDefault="001A1EFA">
      <w:r>
        <w:separator/>
      </w:r>
    </w:p>
  </w:endnote>
  <w:endnote w:type="continuationSeparator" w:id="0">
    <w:p w:rsidR="001A1EFA" w:rsidRDefault="001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B87E1C">
    <w:pPr>
      <w:pStyle w:val="Fuzeile"/>
      <w:tabs>
        <w:tab w:val="clear" w:pos="9072"/>
        <w:tab w:val="right" w:pos="9923"/>
      </w:tabs>
      <w:rPr>
        <w:color w:val="C0C0C0"/>
        <w:sz w:val="12"/>
        <w:lang w:val="pl-PL"/>
      </w:rPr>
    </w:pPr>
    <w:r>
      <w:rPr>
        <w:color w:val="C0C0C0"/>
        <w:sz w:val="12"/>
        <w:lang w:val="pl-PL"/>
      </w:rPr>
      <w:t xml:space="preserve">P / C   - </w:t>
    </w:r>
    <w:r>
      <w:rPr>
        <w:color w:val="C0C0C0"/>
        <w:sz w:val="12"/>
        <w:lang w:val="pl-PL"/>
      </w:rPr>
      <w:fldChar w:fldCharType="begin"/>
    </w:r>
    <w:r>
      <w:rPr>
        <w:color w:val="C0C0C0"/>
        <w:sz w:val="12"/>
        <w:lang w:val="pl-PL"/>
      </w:rPr>
      <w:instrText xml:space="preserve"> DOCPROPERTY  Title  \* CHARFORMAT </w:instrText>
    </w:r>
    <w:r>
      <w:rPr>
        <w:color w:val="C0C0C0"/>
        <w:sz w:val="12"/>
        <w:lang w:val="pl-PL"/>
      </w:rPr>
      <w:fldChar w:fldCharType="separate"/>
    </w:r>
    <w:r w:rsidR="002872B5">
      <w:rPr>
        <w:color w:val="C0C0C0"/>
        <w:sz w:val="12"/>
        <w:lang w:val="pl-PL"/>
      </w:rPr>
      <w:t>HmbTG Musterbrief 3 Nennung einer zustellungsfähigen Anschrift</w:t>
    </w:r>
    <w:r>
      <w:rPr>
        <w:color w:val="C0C0C0"/>
        <w:sz w:val="12"/>
        <w:lang w:val="pl-PL"/>
      </w:rPr>
      <w:fldChar w:fldCharType="end"/>
    </w:r>
    <w:r>
      <w:rPr>
        <w:color w:val="C0C0C0"/>
        <w:sz w:val="12"/>
        <w:lang w:val="pl-PL"/>
      </w:rPr>
      <w:t xml:space="preserve"> - </w:t>
    </w:r>
    <w:r>
      <w:rPr>
        <w:color w:val="C0C0C0"/>
        <w:sz w:val="12"/>
        <w:lang w:val="pl-PL"/>
      </w:rPr>
      <w:fldChar w:fldCharType="begin"/>
    </w:r>
    <w:r>
      <w:rPr>
        <w:color w:val="C0C0C0"/>
        <w:sz w:val="12"/>
        <w:lang w:val="pl-PL"/>
      </w:rPr>
      <w:instrText xml:space="preserve"> DOCPROPERTY  Fuß  \* CHARFORMAT </w:instrText>
    </w:r>
    <w:r>
      <w:rPr>
        <w:color w:val="C0C0C0"/>
        <w:sz w:val="12"/>
        <w:lang w:val="pl-PL"/>
      </w:rPr>
      <w:fldChar w:fldCharType="separate"/>
    </w:r>
    <w:r w:rsidR="002872B5">
      <w:rPr>
        <w:color w:val="C0C0C0"/>
        <w:sz w:val="12"/>
        <w:lang w:val="pl-PL"/>
      </w:rPr>
      <w:t>2015-01-12</w:t>
    </w:r>
    <w:r>
      <w:rPr>
        <w:color w:val="C0C0C0"/>
        <w:sz w:val="12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B87E1C" w:rsidP="007B36C8">
    <w:pPr>
      <w:pStyle w:val="Fuzeile"/>
      <w:tabs>
        <w:tab w:val="clear" w:pos="9072"/>
        <w:tab w:val="right" w:pos="9923"/>
      </w:tabs>
      <w:rPr>
        <w:sz w:val="12"/>
        <w:szCs w:val="12"/>
      </w:rPr>
    </w:pPr>
    <w:r w:rsidRPr="006D060E">
      <w:rPr>
        <w:sz w:val="12"/>
        <w:szCs w:val="12"/>
      </w:rPr>
      <w:t xml:space="preserve">P/C   - </w:t>
    </w:r>
    <w:r w:rsidR="00866B46" w:rsidRPr="00866B46">
      <w:rPr>
        <w:sz w:val="12"/>
        <w:szCs w:val="12"/>
      </w:rPr>
      <w:t>HmbTG</w:t>
    </w:r>
    <w:r w:rsidR="00866B46">
      <w:rPr>
        <w:sz w:val="12"/>
        <w:szCs w:val="12"/>
      </w:rPr>
      <w:t xml:space="preserve"> 3</w:t>
    </w:r>
    <w:r w:rsidRPr="006D060E">
      <w:rPr>
        <w:sz w:val="12"/>
        <w:szCs w:val="12"/>
      </w:rPr>
      <w:t xml:space="preserve"> - </w:t>
    </w:r>
    <w:r w:rsidRPr="006D060E">
      <w:rPr>
        <w:sz w:val="12"/>
        <w:szCs w:val="12"/>
      </w:rPr>
      <w:fldChar w:fldCharType="begin"/>
    </w:r>
    <w:r w:rsidRPr="006D060E">
      <w:rPr>
        <w:sz w:val="12"/>
        <w:szCs w:val="12"/>
      </w:rPr>
      <w:instrText xml:space="preserve"> DOCPROPERTY  Fuß \* CHARFORMAT </w:instrText>
    </w:r>
    <w:r w:rsidRPr="006D060E">
      <w:rPr>
        <w:sz w:val="12"/>
        <w:szCs w:val="12"/>
      </w:rPr>
      <w:fldChar w:fldCharType="separate"/>
    </w:r>
    <w:r w:rsidR="002872B5">
      <w:rPr>
        <w:sz w:val="12"/>
        <w:szCs w:val="12"/>
      </w:rPr>
      <w:t>2015-01-12</w:t>
    </w:r>
    <w:r w:rsidRPr="006D060E">
      <w:rPr>
        <w:sz w:val="12"/>
        <w:szCs w:val="12"/>
      </w:rPr>
      <w:fldChar w:fldCharType="end"/>
    </w:r>
  </w:p>
  <w:p w:rsidR="00B87E1C" w:rsidRPr="006D060E" w:rsidRDefault="00B87E1C" w:rsidP="006D060E">
    <w:pPr>
      <w:pStyle w:val="Fuzeile"/>
      <w:tabs>
        <w:tab w:val="clear" w:pos="9072"/>
        <w:tab w:val="right" w:pos="9923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FA" w:rsidRDefault="001A1EFA">
      <w:r>
        <w:separator/>
      </w:r>
    </w:p>
  </w:footnote>
  <w:footnote w:type="continuationSeparator" w:id="0">
    <w:p w:rsidR="001A1EFA" w:rsidRDefault="001A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B87E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B87E1C" w:rsidRDefault="00B87E1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B87E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13FA">
      <w:rPr>
        <w:rStyle w:val="Seitenzahl"/>
        <w:noProof/>
      </w:rPr>
      <w:t>2</w:t>
    </w:r>
    <w:r>
      <w:rPr>
        <w:rStyle w:val="Seitenzahl"/>
      </w:rPr>
      <w:fldChar w:fldCharType="end"/>
    </w:r>
  </w:p>
  <w:p w:rsidR="00B87E1C" w:rsidRDefault="007D4C0D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088F0F06" wp14:editId="088F0F07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340" cy="635"/>
              <wp:effectExtent l="0" t="0" r="10160" b="374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9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pTnw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" o:allowincell="f" o:allowoverlap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7D4C0D">
    <w:pPr>
      <w:pStyle w:val="Kopfzeile"/>
      <w:rPr>
        <w:rFonts w:ascii="Arial" w:hAnsi="Arial" w:cs="Arial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88F0F08" wp14:editId="088F0F09">
              <wp:simplePos x="0" y="0"/>
              <wp:positionH relativeFrom="page">
                <wp:posOffset>318135</wp:posOffset>
              </wp:positionH>
              <wp:positionV relativeFrom="page">
                <wp:posOffset>3850640</wp:posOffset>
              </wp:positionV>
              <wp:extent cx="180340" cy="635"/>
              <wp:effectExtent l="0" t="0" r="10160" b="374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303.2pt" to="39.25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LGnwIAAJo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" o:allowoverlap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C" w:rsidRDefault="00B87E1C">
    <w:pPr>
      <w:pStyle w:val="Kopfzeile"/>
      <w:ind w:right="36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- </w:t>
    </w: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PAGE  \* MERGEFORMAT </w:instrText>
    </w:r>
    <w:r>
      <w:rPr>
        <w:rFonts w:ascii="Arial" w:hAnsi="Arial" w:cs="Arial"/>
        <w:noProof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noProof/>
        <w:sz w:val="16"/>
      </w:rPr>
      <w:t xml:space="preserve"> -</w:t>
    </w:r>
  </w:p>
  <w:p w:rsidR="00B87E1C" w:rsidRDefault="00B87E1C">
    <w:pPr>
      <w:pStyle w:val="Kopfzeile"/>
      <w:ind w:right="360"/>
      <w:jc w:val="cent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387"/>
    <w:multiLevelType w:val="hybridMultilevel"/>
    <w:tmpl w:val="91E8F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pmdBrDs+eG5rPVLoijEZ1MetE=" w:salt="+bulbZXwBGAKacxBsSq1+g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0040" w:val="1234567890"/>
    <w:docVar w:name="SchonAngezeigt" w:val="Wahr"/>
  </w:docVars>
  <w:rsids>
    <w:rsidRoot w:val="00E224D9"/>
    <w:rsid w:val="0002402C"/>
    <w:rsid w:val="00073965"/>
    <w:rsid w:val="00074AB9"/>
    <w:rsid w:val="000772A5"/>
    <w:rsid w:val="000B67C1"/>
    <w:rsid w:val="001322E7"/>
    <w:rsid w:val="00142CFF"/>
    <w:rsid w:val="00144519"/>
    <w:rsid w:val="001828E4"/>
    <w:rsid w:val="00193FE6"/>
    <w:rsid w:val="001950C2"/>
    <w:rsid w:val="001A1EFA"/>
    <w:rsid w:val="001D1F17"/>
    <w:rsid w:val="00214DD1"/>
    <w:rsid w:val="002503AD"/>
    <w:rsid w:val="00266252"/>
    <w:rsid w:val="002872B5"/>
    <w:rsid w:val="002F52AB"/>
    <w:rsid w:val="0030564D"/>
    <w:rsid w:val="003149B8"/>
    <w:rsid w:val="00322FF0"/>
    <w:rsid w:val="00335163"/>
    <w:rsid w:val="00350AA7"/>
    <w:rsid w:val="00360E3F"/>
    <w:rsid w:val="003613FA"/>
    <w:rsid w:val="00377026"/>
    <w:rsid w:val="00382A5C"/>
    <w:rsid w:val="003B11EE"/>
    <w:rsid w:val="003B529B"/>
    <w:rsid w:val="003C1BB5"/>
    <w:rsid w:val="0049500C"/>
    <w:rsid w:val="004C2762"/>
    <w:rsid w:val="004C383C"/>
    <w:rsid w:val="00545D73"/>
    <w:rsid w:val="00546F16"/>
    <w:rsid w:val="00582B0A"/>
    <w:rsid w:val="005F2C02"/>
    <w:rsid w:val="006011C4"/>
    <w:rsid w:val="00605562"/>
    <w:rsid w:val="00614875"/>
    <w:rsid w:val="006949A9"/>
    <w:rsid w:val="006967C4"/>
    <w:rsid w:val="006A31FF"/>
    <w:rsid w:val="006D060E"/>
    <w:rsid w:val="00726AC6"/>
    <w:rsid w:val="007B36C8"/>
    <w:rsid w:val="007B73FF"/>
    <w:rsid w:val="007D4C0D"/>
    <w:rsid w:val="00866B46"/>
    <w:rsid w:val="00895E92"/>
    <w:rsid w:val="008F23AD"/>
    <w:rsid w:val="009C751C"/>
    <w:rsid w:val="00A157E0"/>
    <w:rsid w:val="00B87E1C"/>
    <w:rsid w:val="00B957CA"/>
    <w:rsid w:val="00BB79D4"/>
    <w:rsid w:val="00C036B3"/>
    <w:rsid w:val="00C06688"/>
    <w:rsid w:val="00CA6E17"/>
    <w:rsid w:val="00D04E80"/>
    <w:rsid w:val="00D10402"/>
    <w:rsid w:val="00D10CCA"/>
    <w:rsid w:val="00D20D75"/>
    <w:rsid w:val="00DB0E35"/>
    <w:rsid w:val="00DD62EB"/>
    <w:rsid w:val="00E04012"/>
    <w:rsid w:val="00E12956"/>
    <w:rsid w:val="00E224D9"/>
    <w:rsid w:val="00E25F59"/>
    <w:rsid w:val="00E31678"/>
    <w:rsid w:val="00EB3292"/>
    <w:rsid w:val="00EE63C4"/>
    <w:rsid w:val="00F35455"/>
    <w:rsid w:val="00FA3063"/>
    <w:rsid w:val="00FC6B54"/>
    <w:rsid w:val="00FD532A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pacing w:val="20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-1843"/>
        <w:tab w:val="right" w:pos="9923"/>
      </w:tabs>
    </w:pPr>
    <w:rPr>
      <w:rFonts w:ascii="Times New Roman" w:hAnsi="Times New Roman"/>
      <w:sz w:val="1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sz w:val="28"/>
    </w:rPr>
  </w:style>
  <w:style w:type="character" w:styleId="Seitenzahl">
    <w:name w:val="page number"/>
    <w:basedOn w:val="Absatz-Standardschriftart"/>
  </w:style>
  <w:style w:type="paragraph" w:customStyle="1" w:styleId="10ArialTief">
    <w:name w:val="10ArialTie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vertAlign w:val="subscript"/>
    </w:rPr>
  </w:style>
  <w:style w:type="paragraph" w:styleId="Sprechblasentext">
    <w:name w:val="Balloon Text"/>
    <w:basedOn w:val="Standard"/>
    <w:semiHidden/>
    <w:rsid w:val="006967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0772A5"/>
    <w:rPr>
      <w:rFonts w:ascii="Arial" w:hAnsi="Arial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pacing w:val="20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-1843"/>
        <w:tab w:val="right" w:pos="9923"/>
      </w:tabs>
    </w:pPr>
    <w:rPr>
      <w:rFonts w:ascii="Times New Roman" w:hAnsi="Times New Roman"/>
      <w:sz w:val="1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sz w:val="28"/>
    </w:rPr>
  </w:style>
  <w:style w:type="character" w:styleId="Seitenzahl">
    <w:name w:val="page number"/>
    <w:basedOn w:val="Absatz-Standardschriftart"/>
  </w:style>
  <w:style w:type="paragraph" w:customStyle="1" w:styleId="10ArialTief">
    <w:name w:val="10ArialTie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vertAlign w:val="subscript"/>
    </w:rPr>
  </w:style>
  <w:style w:type="paragraph" w:styleId="Sprechblasentext">
    <w:name w:val="Balloon Text"/>
    <w:basedOn w:val="Standard"/>
    <w:semiHidden/>
    <w:rsid w:val="006967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0772A5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002361\Desktop\HmbTG%20Musterbrief%203%20Nennung%20einer%20zustellungsf&#228;higen%20Anschrif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FHHportalDocCenterVersion xmlns="http://schemas.microsoft.com/sharepoint/v4">2015-01-04T23:00:00+00:00</FHHportalDocCenterVersion>
    <FHHportalDocCenterSortByTitle xmlns="http://schemas.microsoft.com/sharepoint/v4">HmbTG Musterbrief 3 Nennung einer zustellungsfähigen Anschrift</FHHportalDocCenterSortByTitle>
    <_Publisher xmlns="http://schemas.microsoft.com/sharepoint/v3/fields" xsi:nil="true"/>
    <Kurzbezeichnung xmlns="b671dd7c-abdc-4661-b316-4cbe133eb6d8" xsi:nil="true"/>
    <PublishingContactEmail xmlns="http://schemas.microsoft.com/sharepoint/v3" xsi:nil="true"/>
    <FHHportalDocCenterKeyTaxHTField0 xmlns="http://schemas.microsoft.com/sharepoint/v4" xsi:nil="true"/>
    <FHHportalDocCenterSortByDate xmlns="http://schemas.microsoft.com/sharepoint/v4">2015-01-12T11:21:40+00:00</FHHportalDocCenterSortByDate>
    <IconOverlay xmlns="http://schemas.microsoft.com/sharepoint/v4" xsi:nil="true"/>
    <Verantwl_x002e__x0020_Dnst xmlns="b671dd7c-abdc-4661-b316-4cbe133eb6d8">LSt 213</Verantwl_x002e__x0020_Dnst>
    <FHHportalDocCenterPrefillable xmlns="http://schemas.microsoft.com/sharepoint/v4">false</FHHportalDocCenterPrefillable>
    <FHHportalDocCenterCategoriesTaxHTField0 xmlns="http://schemas.microsoft.com/sharepoint/v4" xsi:nil="true"/>
    <FHHportalDocCenterTopicsTaxHTField0 xmlns="http://schemas.microsoft.com/sharepoint/v4" xsi:nil="true"/>
    <Verlinkung xmlns="b671dd7c-abdc-4661-b316-4cbe133eb6d8">PDV</Verlinkung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_dlc_DocId xmlns="ce3898c7-482a-4f03-9392-2ff802620665">FCFJVV7ATTNW-169-384</_dlc_DocId>
    <_dlc_DocIdUrl xmlns="ce3898c7-482a-4f03-9392-2ff802620665">
      <Url>https://fhhportal.ondataport.de/websites/0070/organisation/dienstleistungen/formularcenter/_layouts/DocIdRedir.aspx?ID=FCFJVV7ATTNW-169-384</Url>
      <Description>FCFJVV7ATTNW-169-384</Description>
    </_dlc_DocIdUrl>
    <TaxCatchAll xmlns="259aa79c-7917-4ee3-ade1-63f7f304175f">
      <Value>971</Value>
      <Value>613</Value>
      <Value>1004</Value>
      <Value>620</Value>
      <Value>959</Value>
    </TaxCatchAll>
    <f2b6c948abf24f3db710f11d21f043bf xmlns="613988e5-503b-425a-add1-03c838ec05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Musterbriefe</TermName>
          <TermId xmlns="http://schemas.microsoft.com/office/infopath/2007/PartnerControls">69b64f34-6166-4240-bb46-f2252bd52b19</TermId>
        </TermInfo>
      </Terms>
    </f2b6c948abf24f3db710f11d21f043bf>
    <b869031aff4d4f5fb21af3582f64dafd xmlns="613988e5-503b-425a-add1-03c838ec05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Musterschreiben 3</TermName>
          <TermId xmlns="http://schemas.microsoft.com/office/infopath/2007/PartnerControls">a1486126-fd0c-4aa5-8386-a8bc8a025b10</TermId>
        </TermInfo>
      </Terms>
    </b869031aff4d4f5fb21af3582f64dafd>
    <c4cc27375d08476cb46546adc7006bf1 xmlns="259aa79c-7917-4ee3-ade1-63f7f304175f">
      <Terms xmlns="http://schemas.microsoft.com/office/infopath/2007/PartnerControls"/>
    </c4cc27375d08476cb46546adc7006bf1>
    <de7469dc963f4020a2b6c9e401522d0e xmlns="613988e5-503b-425a-add1-03c838ec05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Gebühren</TermName>
          <TermId xmlns="http://schemas.microsoft.com/office/infopath/2007/PartnerControls">c9d4fbc2-fc88-4dc5-96e8-58bb797eb83d</TermId>
        </TermInfo>
        <TermInfo xmlns="http://schemas.microsoft.com/office/infopath/2007/PartnerControls">
          <TermName xmlns="http://schemas.microsoft.com/office/infopath/2007/PartnerControls">HmbTG</TermName>
          <TermId xmlns="http://schemas.microsoft.com/office/infopath/2007/PartnerControls">4678a2b1-fcc6-4e35-8892-14440d92ab67</TermId>
        </TermInfo>
      </Terms>
    </de7469dc963f4020a2b6c9e401522d0e>
    <ff85a8e682f44418815aeb3d8619e42c xmlns="259aa79c-7917-4ee3-ade1-63f7f30417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Polizei Hamburg</TermName>
          <TermId xmlns="http://schemas.microsoft.com/office/infopath/2007/PartnerControls">c2fed77b-7f2f-40a3-beff-1451a807b4ca</TermId>
        </TermInfo>
      </Terms>
    </ff85a8e682f44418815aeb3d8619e42c>
    <_dlc_DocIdPersistId xmlns="ce3898c7-482a-4f03-9392-2ff802620665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HH Formular" ma:contentTypeID="0x010100A8D791881CFB304488300EE5EAA5CFA401008C3214B1ED606144B63F9FC748684D10" ma:contentTypeVersion="10" ma:contentTypeDescription="Form that can be managed in form and document centers." ma:contentTypeScope="" ma:versionID="241e9a832a9e324a28032ddfbc2acb13">
  <xsd:schema xmlns:xsd="http://www.w3.org/2001/XMLSchema" xmlns:xs="http://www.w3.org/2001/XMLSchema" xmlns:p="http://schemas.microsoft.com/office/2006/metadata/properties" xmlns:ns1="http://schemas.microsoft.com/sharepoint/v3" xmlns:ns2="b671dd7c-abdc-4661-b316-4cbe133eb6d8" xmlns:ns3="http://schemas.microsoft.com/sharepoint/v4" xmlns:ns4="http://schemas.microsoft.com/sharepoint/v3/fields" xmlns:ns5="ce3898c7-482a-4f03-9392-2ff802620665" xmlns:ns6="259aa79c-7917-4ee3-ade1-63f7f304175f" xmlns:ns7="613988e5-503b-425a-add1-03c838ec050d" targetNamespace="http://schemas.microsoft.com/office/2006/metadata/properties" ma:root="true" ma:fieldsID="db71ac80fa45a49b461238a76220ae0d" ns1:_="" ns2:_="" ns3:_="" ns4:_="" ns5:_="" ns6:_="" ns7:_="">
    <xsd:import namespace="http://schemas.microsoft.com/sharepoint/v3"/>
    <xsd:import namespace="b671dd7c-abdc-4661-b316-4cbe133eb6d8"/>
    <xsd:import namespace="http://schemas.microsoft.com/sharepoint/v4"/>
    <xsd:import namespace="http://schemas.microsoft.com/sharepoint/v3/fields"/>
    <xsd:import namespace="ce3898c7-482a-4f03-9392-2ff802620665"/>
    <xsd:import namespace="259aa79c-7917-4ee3-ade1-63f7f304175f"/>
    <xsd:import namespace="613988e5-503b-425a-add1-03c838ec050d"/>
    <xsd:element name="properties">
      <xsd:complexType>
        <xsd:sequence>
          <xsd:element name="documentManagement">
            <xsd:complexType>
              <xsd:all>
                <xsd:element ref="ns2:Kurzbezeichnung" minOccurs="0"/>
                <xsd:element ref="ns4:_Version" minOccurs="0"/>
                <xsd:element ref="ns3:FHHportalDocCenterVersion" minOccurs="0"/>
                <xsd:element ref="ns4:_Publisher" minOccurs="0"/>
                <xsd:element ref="ns1:PublishingContact" minOccurs="0"/>
                <xsd:element ref="ns1:PublishingContactName" minOccurs="0"/>
                <xsd:element ref="ns1:PublishingContactEmail" minOccurs="0"/>
                <xsd:element ref="ns3:FHHportalDocCenterPrefillable" minOccurs="0"/>
                <xsd:element ref="ns5:_dlc_DocId" minOccurs="0"/>
                <xsd:element ref="ns5:_dlc_DocIdUrl" minOccurs="0"/>
                <xsd:element ref="ns5:_dlc_DocIdPersistId" minOccurs="0"/>
                <xsd:element ref="ns3:FHHportalDocCenterSortByDate" minOccurs="0"/>
                <xsd:element ref="ns3:FHHportalDocCenterSortByTitle" minOccurs="0"/>
                <xsd:element ref="ns3:FHHportalDocCenterTopicsTaxHTField0" minOccurs="0"/>
                <xsd:element ref="ns3:FHHportalDocCenterCategoriesTaxHTField0" minOccurs="0"/>
                <xsd:element ref="ns3:FHHportalDocCenterKeyTaxHTField0" minOccurs="0"/>
                <xsd:element ref="ns3:IconOverlay" minOccurs="0"/>
                <xsd:element ref="ns2:Verlinkung" minOccurs="0"/>
                <xsd:element ref="ns2:Verantwl_x002e__x0020_Dnst" minOccurs="0"/>
                <xsd:element ref="ns6:ff85a8e682f44418815aeb3d8619e42c" minOccurs="0"/>
                <xsd:element ref="ns6:TaxCatchAll" minOccurs="0"/>
                <xsd:element ref="ns6:TaxCatchAllLabel" minOccurs="0"/>
                <xsd:element ref="ns6:c4cc27375d08476cb46546adc7006bf1" minOccurs="0"/>
                <xsd:element ref="ns7:b869031aff4d4f5fb21af3582f64dafd" minOccurs="0"/>
                <xsd:element ref="ns7:de7469dc963f4020a2b6c9e401522d0e" minOccurs="0"/>
                <xsd:element ref="ns7:f2b6c948abf24f3db710f11d21f043bf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0" nillable="true" ma:displayName="Kontak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11" nillable="true" ma:displayName="Kontaktname" ma:description="" ma:internalName="PublishingContactName">
      <xsd:simpleType>
        <xsd:restriction base="dms:Text">
          <xsd:maxLength value="255"/>
        </xsd:restriction>
      </xsd:simpleType>
    </xsd:element>
    <xsd:element name="PublishingContactEmail" ma:index="12" nillable="true" ma:displayName="E-Mail-Adresse des Kontakts" ma:description="" ma:internalName="PublishingContactEmail">
      <xsd:simpleType>
        <xsd:restriction base="dms:Text">
          <xsd:maxLength value="255"/>
        </xsd:restriction>
      </xsd:simpleType>
    </xsd:element>
    <xsd:element name="AverageRating" ma:index="41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42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43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4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45" nillable="true" ma:displayName="Anzahl 'Gefällt mir'" ma:internalName="LikesCount">
      <xsd:simpleType>
        <xsd:restriction base="dms:Unknown"/>
      </xsd:simpleType>
    </xsd:element>
    <xsd:element name="LikedBy" ma:index="46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d7c-abdc-4661-b316-4cbe133eb6d8" elementFormDefault="qualified">
    <xsd:import namespace="http://schemas.microsoft.com/office/2006/documentManagement/types"/>
    <xsd:import namespace="http://schemas.microsoft.com/office/infopath/2007/PartnerControls"/>
    <xsd:element name="Kurzbezeichnung" ma:index="2" nillable="true" ma:displayName="Kurzbezeichnung" ma:internalName="Kurzbezeichnung" ma:readOnly="false">
      <xsd:simpleType>
        <xsd:restriction base="dms:Text">
          <xsd:maxLength value="30"/>
        </xsd:restriction>
      </xsd:simpleType>
    </xsd:element>
    <xsd:element name="Verlinkung" ma:index="30" nillable="true" ma:displayName="Verlinkung" ma:internalName="Verlinkung" ma:readOnly="false">
      <xsd:simpleType>
        <xsd:restriction base="dms:Text">
          <xsd:maxLength value="255"/>
        </xsd:restriction>
      </xsd:simpleType>
    </xsd:element>
    <xsd:element name="Verantwl_x002e__x0020_Dnst" ma:index="31" nillable="true" ma:displayName="Verantwl. Dnst" ma:internalName="Verantwl_x002e__x0020_Dn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FHHportalDocCenterVersion" ma:index="7" nillable="true" ma:displayName="Version (Datum)" ma:default="[today]" ma:description="Gleiche Formulare unterschiedlicher Versionen werden anhand des Datums absteigend sortiert." ma:format="DateOnly" ma:internalName="FHHportalDocCenterVersion">
      <xsd:simpleType>
        <xsd:restriction base="dms:DateTime"/>
      </xsd:simpleType>
    </xsd:element>
    <xsd:element name="FHHportalDocCenterPrefillable" ma:index="14" nillable="true" ma:displayName="PDF/FDF-Ausfüllhilfe ermöglichen" ma:default="0" ma:description="Gibt an, dass dieses PDF-Dokument nach den Richtlinien der FDF-Ausfüllhilfe vorausgefüllt werden kann." ma:internalName="FHHportalDocCenterPrefillable">
      <xsd:simpleType>
        <xsd:restriction base="dms:Boolean"/>
      </xsd:simpleType>
    </xsd:element>
    <xsd:element name="FHHportalDocCenterSortByDate" ma:index="23" nillable="true" ma:displayName="FHHportalDocCenterSortByDate" ma:format="DateOnly" ma:hidden="true" ma:internalName="FHHportalDocCenterSortByDate">
      <xsd:simpleType>
        <xsd:restriction base="dms:DateTime"/>
      </xsd:simpleType>
    </xsd:element>
    <xsd:element name="FHHportalDocCenterSortByTitle" ma:index="24" nillable="true" ma:displayName="FHHportalDocCenterSortByTitle" ma:hidden="true" ma:internalName="FHHportalDocCenterSortByTitle">
      <xsd:simpleType>
        <xsd:restriction base="dms:Text">
          <xsd:maxLength value="255"/>
        </xsd:restriction>
      </xsd:simpleType>
    </xsd:element>
    <xsd:element name="FHHportalDocCenterTopicsTaxHTField0" ma:index="25" nillable="true" ma:displayName="FHHportalDocCenterTopics_0" ma:hidden="true" ma:internalName="FHHportalDocCenterTopicsTaxHTField0">
      <xsd:simpleType>
        <xsd:restriction base="dms:Note"/>
      </xsd:simpleType>
    </xsd:element>
    <xsd:element name="FHHportalDocCenterCategoriesTaxHTField0" ma:index="26" nillable="true" ma:displayName="FHHportalDocCenterCategories_0" ma:hidden="true" ma:internalName="FHHportalDocCenterCategoriesTaxHTField0">
      <xsd:simpleType>
        <xsd:restriction base="dms:Note"/>
      </xsd:simpleType>
    </xsd:element>
    <xsd:element name="FHHportalDocCenterKeyTaxHTField0" ma:index="27" nillable="true" ma:displayName="FHHportalDocCenterKey_0" ma:hidden="true" ma:internalName="FHHportalDocCenterKeyTaxHTField0">
      <xsd:simpleType>
        <xsd:restriction base="dms:Note"/>
      </xsd:simpleType>
    </xsd:element>
    <xsd:element name="IconOverlay" ma:index="2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>
      <xsd:simpleType>
        <xsd:restriction base="dms:Text"/>
      </xsd:simpleType>
    </xsd:element>
    <xsd:element name="_Publisher" ma:index="9" nillable="true" ma:displayName="Herausgeber" ma:description="Die Person, Organisation oder der Dienst, von der bzw. dem diese Ressource veröffentlicht wurde.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98c7-482a-4f03-9392-2ff80262066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a79c-7917-4ee3-ade1-63f7f304175f" elementFormDefault="qualified">
    <xsd:import namespace="http://schemas.microsoft.com/office/2006/documentManagement/types"/>
    <xsd:import namespace="http://schemas.microsoft.com/office/infopath/2007/PartnerControls"/>
    <xsd:element name="ff85a8e682f44418815aeb3d8619e42c" ma:index="32" nillable="true" ma:taxonomy="true" ma:internalName="ff85a8e682f44418815aeb3d8619e42c" ma:taxonomyFieldName="FHHPortalName" ma:displayName="Portal" ma:default="-1;#Polizei Hamburg|c2fed77b-7f2f-40a3-beff-1451a807b4ca" ma:fieldId="{ff85a8e6-82f4-4418-815a-eb3d8619e42c}" ma:sspId="1d89c188-3c26-4d09-8fc5-4ef49483af67" ma:termSetId="e9c9f922-f847-46ce-a657-0db0696a0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iespalte &quot;Alle abfangen&quot;" ma:hidden="true" ma:list="{4231b446-c2ae-4790-94f0-e01426eb5548}" ma:internalName="TaxCatchAll" ma:showField="CatchAllData" ma:web="259aa79c-7917-4ee3-ade1-63f7f3041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iespalte &quot;Alle abfangen&quot;1" ma:hidden="true" ma:list="{4231b446-c2ae-4790-94f0-e01426eb5548}" ma:internalName="TaxCatchAllLabel" ma:readOnly="true" ma:showField="CatchAllDataLabel" ma:web="259aa79c-7917-4ee3-ade1-63f7f3041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cc27375d08476cb46546adc7006bf1" ma:index="36" nillable="true" ma:taxonomy="true" ma:internalName="c4cc27375d08476cb46546adc7006bf1" ma:taxonomyFieldName="FHHRubrics" ma:displayName="Rubriken" ma:default="" ma:fieldId="{c4cc2737-5d08-476c-b465-46adc7006bf1}" ma:taxonomyMulti="true" ma:sspId="1d89c188-3c26-4d09-8fc5-4ef49483af67" ma:termSetId="6b543e2d-e047-4068-ab55-9dbca9f70c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88e5-503b-425a-add1-03c838ec050d" elementFormDefault="qualified">
    <xsd:import namespace="http://schemas.microsoft.com/office/2006/documentManagement/types"/>
    <xsd:import namespace="http://schemas.microsoft.com/office/infopath/2007/PartnerControls"/>
    <xsd:element name="b869031aff4d4f5fb21af3582f64dafd" ma:index="38" ma:taxonomy="true" ma:internalName="b869031aff4d4f5fb21af3582f64dafd" ma:taxonomyFieldName="FHHportalDocCenterKey" ma:displayName="Formularschlüssel" ma:default="" ma:fieldId="{b869031a-ff4d-4f5f-b21a-f3582f64dafd}" ma:sspId="1d89c188-3c26-4d09-8fc5-4ef49483af67" ma:termSetId="d21570cd-02da-41c2-b47a-24598d168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7469dc963f4020a2b6c9e401522d0e" ma:index="39" ma:taxonomy="true" ma:internalName="de7469dc963f4020a2b6c9e401522d0e" ma:taxonomyFieldName="FHHportalDocCenterTopics" ma:displayName="Formularbereiche" ma:default="" ma:fieldId="{de7469dc-963f-4020-a2b6-c9e401522d0e}" ma:taxonomyMulti="true" ma:sspId="1d89c188-3c26-4d09-8fc5-4ef49483af67" ma:termSetId="572379e0-7ad8-402a-a4ff-96a3f4576bc4" ma:anchorId="b67e3b21-1f6a-4503-8ffd-01674883fd2b" ma:open="true" ma:isKeyword="false">
      <xsd:complexType>
        <xsd:sequence>
          <xsd:element ref="pc:Terms" minOccurs="0" maxOccurs="1"/>
        </xsd:sequence>
      </xsd:complexType>
    </xsd:element>
    <xsd:element name="f2b6c948abf24f3db710f11d21f043bf" ma:index="40" ma:taxonomy="true" ma:internalName="f2b6c948abf24f3db710f11d21f043bf" ma:taxonomyFieldName="FHHportalDocCenterCategories" ma:displayName="Formularkategorien" ma:indexed="true" ma:default="" ma:fieldId="{f2b6c948-abf2-4f3d-b710-f11d21f043bf}" ma:sspId="1d89c188-3c26-4d09-8fc5-4ef49483af67" ma:termSetId="3f72c731-e548-46ae-9f9e-7df03b1f06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or"/>
        <xsd:element ref="dcterms:created" minOccurs="0" maxOccurs="1"/>
        <xsd:element ref="dc:identifier" minOccurs="0" maxOccurs="1"/>
        <xsd:element name="contentType" minOccurs="0" maxOccurs="1" type="xsd:string" ma:index="29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7734C-FF97-4962-8DD3-73A699B86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6F4D6-9D35-4D26-B2DF-532655E1173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671dd7c-abdc-4661-b316-4cbe133eb6d8"/>
    <ds:schemaRef ds:uri="http://schemas.microsoft.com/sharepoint/v3"/>
    <ds:schemaRef ds:uri="ce3898c7-482a-4f03-9392-2ff802620665"/>
    <ds:schemaRef ds:uri="259aa79c-7917-4ee3-ade1-63f7f304175f"/>
    <ds:schemaRef ds:uri="613988e5-503b-425a-add1-03c838ec050d"/>
  </ds:schemaRefs>
</ds:datastoreItem>
</file>

<file path=customXml/itemProps3.xml><?xml version="1.0" encoding="utf-8"?>
<ds:datastoreItem xmlns:ds="http://schemas.openxmlformats.org/officeDocument/2006/customXml" ds:itemID="{B4C9211C-4FCF-48FE-A03E-75B60B035F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0304EA-4ACC-466F-8CD8-3049041E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1dd7c-abdc-4661-b316-4cbe133eb6d8"/>
    <ds:schemaRef ds:uri="http://schemas.microsoft.com/sharepoint/v4"/>
    <ds:schemaRef ds:uri="http://schemas.microsoft.com/sharepoint/v3/fields"/>
    <ds:schemaRef ds:uri="ce3898c7-482a-4f03-9392-2ff802620665"/>
    <ds:schemaRef ds:uri="259aa79c-7917-4ee3-ade1-63f7f304175f"/>
    <ds:schemaRef ds:uri="613988e5-503b-425a-add1-03c838ec0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HmbTG Musterbrief 3 Nennung einer zustellungsfähigen Anschrift.dotm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HmbTG Musterbrief 3 Nennung einer zustellungsfähigen Anschrift</vt:lpstr>
    </vt:vector>
  </TitlesOfParts>
  <Manager>Hausmann / Möller</Manager>
  <Company>Formulardesign Polizei Hamburg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HmbTG Musterbrief 3 Nennung einer zustellungsfähigen Anschrift</dc:title>
  <dc:subject>Musterschreiben 3 Bestätigung Eingang</dc:subject>
  <dc:creator>Korndörfer, Sebastian</dc:creator>
  <cp:keywords>HmbTG, Musterbogen</cp:keywords>
  <cp:lastModifiedBy>Korndörfer, Sebastian</cp:lastModifiedBy>
  <cp:revision>3</cp:revision>
  <cp:lastPrinted>2016-03-22T13:46:00Z</cp:lastPrinted>
  <dcterms:created xsi:type="dcterms:W3CDTF">2016-03-22T13:45:00Z</dcterms:created>
  <dcterms:modified xsi:type="dcterms:W3CDTF">2016-03-22T14:10:00Z</dcterms:modified>
  <cp:category>Interne Formulare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2015-01-12</vt:lpwstr>
  </property>
  <property fmtid="{D5CDD505-2E9C-101B-9397-08002B2CF9AE}" pid="3" name="ContentTypeId">
    <vt:lpwstr>0x010100A8D791881CFB304488300EE5EAA5CFA401008C3214B1ED606144B63F9FC748684D10</vt:lpwstr>
  </property>
  <property fmtid="{D5CDD505-2E9C-101B-9397-08002B2CF9AE}" pid="4" name="_dlc_DocIdItemGuid">
    <vt:lpwstr>64c045c5-def7-45c8-92aa-2e99c396c569</vt:lpwstr>
  </property>
  <property fmtid="{D5CDD505-2E9C-101B-9397-08002B2CF9AE}" pid="5" name="FHHportalDocCenterTopics">
    <vt:lpwstr>971;#Gebühren|c9d4fbc2-fc88-4dc5-96e8-58bb797eb83d;#1004;#HmbTG|4678a2b1-fcc6-4e35-8892-14440d92ab67</vt:lpwstr>
  </property>
  <property fmtid="{D5CDD505-2E9C-101B-9397-08002B2CF9AE}" pid="6" name="FHHportalDocCenterCategories">
    <vt:lpwstr>613;#Musterbriefe|69b64f34-6166-4240-bb46-f2252bd52b19</vt:lpwstr>
  </property>
  <property fmtid="{D5CDD505-2E9C-101B-9397-08002B2CF9AE}" pid="7" name="FHHportalDocCenterKey">
    <vt:lpwstr>620;#Musterschreiben 3|a1486126-fd0c-4aa5-8386-a8bc8a025b10</vt:lpwstr>
  </property>
  <property fmtid="{D5CDD505-2E9C-101B-9397-08002B2CF9AE}" pid="8" name="Order">
    <vt:r8>38400</vt:r8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FHHRubrics">
    <vt:lpwstr/>
  </property>
  <property fmtid="{D5CDD505-2E9C-101B-9397-08002B2CF9AE}" pid="13" name="FHHPortalName">
    <vt:lpwstr>959;#Polizei Hamburg|c2fed77b-7f2f-40a3-beff-1451a807b4ca</vt:lpwstr>
  </property>
</Properties>
</file>